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7350EF">
        <w:rPr>
          <w:rFonts w:ascii="Times New Roman" w:hAnsi="Times New Roman" w:cs="Times New Roman"/>
          <w:sz w:val="26"/>
          <w:szCs w:val="26"/>
        </w:rPr>
        <w:t>1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7350EF">
        <w:rPr>
          <w:rFonts w:ascii="Times New Roman" w:hAnsi="Times New Roman" w:cs="Times New Roman"/>
          <w:sz w:val="26"/>
          <w:szCs w:val="26"/>
        </w:rPr>
        <w:t>1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9F1563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9F1563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F1563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9F1563">
        <w:rPr>
          <w:rFonts w:ascii="Times New Roman" w:hAnsi="Times New Roman" w:cs="Times New Roman"/>
          <w:sz w:val="26"/>
          <w:szCs w:val="26"/>
        </w:rPr>
        <w:t>е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9F1563">
        <w:rPr>
          <w:rFonts w:ascii="Times New Roman" w:hAnsi="Times New Roman" w:cs="Times New Roman"/>
          <w:sz w:val="26"/>
          <w:szCs w:val="26"/>
        </w:rPr>
        <w:t>ого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9F1563">
        <w:rPr>
          <w:rFonts w:ascii="Times New Roman" w:hAnsi="Times New Roman" w:cs="Times New Roman"/>
          <w:sz w:val="26"/>
          <w:szCs w:val="26"/>
        </w:rPr>
        <w:t>его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 xml:space="preserve">, по результатам рассмотрения которого Комиссией принято решение об отсутствии у государственного служащего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F1563">
        <w:rPr>
          <w:rFonts w:ascii="Times New Roman" w:hAnsi="Times New Roman" w:cs="Times New Roman"/>
          <w:sz w:val="26"/>
          <w:szCs w:val="26"/>
        </w:rPr>
        <w:t xml:space="preserve">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114223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7350EF"/>
    <w:rsid w:val="00832435"/>
    <w:rsid w:val="00857AA2"/>
    <w:rsid w:val="008D4FCB"/>
    <w:rsid w:val="009869C7"/>
    <w:rsid w:val="009F1563"/>
    <w:rsid w:val="00A32703"/>
    <w:rsid w:val="00C54E21"/>
    <w:rsid w:val="00CF0C33"/>
    <w:rsid w:val="00D41C68"/>
    <w:rsid w:val="00E05165"/>
    <w:rsid w:val="00EB1F21"/>
    <w:rsid w:val="00EF180B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38</cp:revision>
  <dcterms:created xsi:type="dcterms:W3CDTF">2019-06-14T07:35:00Z</dcterms:created>
  <dcterms:modified xsi:type="dcterms:W3CDTF">2021-11-02T11:07:00Z</dcterms:modified>
</cp:coreProperties>
</file>